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E1C9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2026智汇台州全国高校巡回招聘（湖南周）湖南科技大学专场招聘会</w:t>
      </w:r>
    </w:p>
    <w:p w14:paraId="4D9FD246">
      <w:pPr>
        <w:jc w:val="both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宣讲单位：长沙迪海网络科技有限公司</w:t>
      </w:r>
    </w:p>
    <w:p w14:paraId="73B53ED0"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时间：2026-4-10 9:30至12:00  </w:t>
      </w:r>
    </w:p>
    <w:p w14:paraId="5496B2FF"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报名截止时间：2026-4-6 12:00</w:t>
      </w:r>
    </w:p>
    <w:p w14:paraId="39779A16"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地点：湖南科技大学校园招聘大厅（敏行楼C212）</w:t>
      </w:r>
    </w:p>
    <w:p w14:paraId="7703E8F9">
      <w:p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相关专业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/>
          <w:bCs/>
          <w:color w:val="C00000"/>
          <w:sz w:val="21"/>
          <w:szCs w:val="21"/>
          <w:lang w:val="en-US" w:eastAsia="zh-CN"/>
        </w:rPr>
        <w:t>视觉传达设计</w:t>
      </w:r>
    </w:p>
    <w:p w14:paraId="222201E4">
      <w:p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链接：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instrText xml:space="preserve"> HYPERLINK "https://jy.hnust.edu.cn/detail/jobfair_apply?apply_id=1692587&amp;company_id=374985" </w:instrTex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宋体" w:hAnsi="宋体" w:cs="宋体"/>
          <w:b/>
          <w:bCs/>
          <w:sz w:val="21"/>
          <w:szCs w:val="21"/>
          <w:lang w:val="en-US" w:eastAsia="zh-CN"/>
        </w:rPr>
        <w:t>https://jy.hnust.edu.cn/detail/jobfair_apply?apply_id=1692587&amp;company_id=374985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fldChar w:fldCharType="end"/>
      </w:r>
    </w:p>
    <w:p w14:paraId="3BF6D306">
      <w:pPr>
        <w:jc w:val="both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单位简介：长沙迪海网络科技有限公司，是一家集互联网电子商务，软件开发，互联网文娱服务为一体的传媒公司。公司经营范围包括：广告设计；营业性文艺表演；文化活动的组织与策划；群众参与的文艺类演出、比赛等公益性文化活动的策划，企业形象策划服务；电子商务平台的开发建设；计算机网络平台的开发及建设；网络集成系统的开发建设、运行维护服务；文化娱乐经纪；演出经纪；计算机软硬件、办公用品、食品、化妆品、服装的销售；互联网信息技术咨询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51F73"/>
    <w:rsid w:val="351A665D"/>
    <w:rsid w:val="5DC13B58"/>
    <w:rsid w:val="6B8F4205"/>
    <w:rsid w:val="7D45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419</Characters>
  <Lines>0</Lines>
  <Paragraphs>0</Paragraphs>
  <TotalTime>15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2026-04-08T20:11:00Z</dcterms:created>
  <dc:creator>微风吹</dc:creator>
  <cp:lastModifiedBy>刘筱诗</cp:lastModifiedBy>
  <dcterms:modified xsi:type="dcterms:W3CDTF">2026-04-12T13:40:12Z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A3CA129BF8504F38B6E0EC9F2350101B_13</vt:lpwstr>
  </property>
  <property fmtid="{D5CDD505-2E9C-101B-9397-08002B2CF9AE}" pid="4" name="KSOTemplateDocerSaveRecord">
    <vt:lpwstr>eyJoZGlkIjoiYmZkNGE5MDU2ZTkwM2ZlYjkxNDI4MDBmNWU3NGZkZDUiLCJ1c2VySWQiOiIxNDk5NzkwNDM1In0=</vt:lpwstr>
  </property>
</Properties>
</file>