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91116">
      <w:pPr>
        <w:jc w:val="center"/>
        <w:rPr>
          <w:rFonts w:hint="eastAsia"/>
          <w:sz w:val="28"/>
          <w:szCs w:val="28"/>
        </w:rPr>
      </w:pPr>
      <w:r>
        <w:rPr>
          <w:rFonts w:hint="eastAsia"/>
          <w:sz w:val="28"/>
          <w:szCs w:val="28"/>
        </w:rPr>
        <w:t>鎏燊科创（湖南）有限公司</w:t>
      </w:r>
    </w:p>
    <w:p w14:paraId="039B16DA">
      <w:pPr>
        <w:jc w:val="both"/>
        <w:rPr>
          <w:rFonts w:hint="eastAsia"/>
          <w:sz w:val="21"/>
          <w:szCs w:val="21"/>
          <w:lang w:eastAsia="zh-CN"/>
        </w:rPr>
      </w:pPr>
      <w:r>
        <w:rPr>
          <w:rFonts w:hint="eastAsia"/>
          <w:sz w:val="21"/>
          <w:szCs w:val="21"/>
          <w:lang w:eastAsia="zh-CN"/>
        </w:rPr>
        <w:t>宣讲单位：鎏燊科创（湖南）有限公司</w:t>
      </w:r>
    </w:p>
    <w:p w14:paraId="25B43625">
      <w:pPr>
        <w:jc w:val="both"/>
        <w:rPr>
          <w:rFonts w:hint="eastAsia"/>
          <w:sz w:val="21"/>
          <w:szCs w:val="21"/>
          <w:lang w:val="en-US" w:eastAsia="zh-CN"/>
        </w:rPr>
      </w:pPr>
      <w:r>
        <w:rPr>
          <w:rFonts w:hint="eastAsia"/>
          <w:sz w:val="21"/>
          <w:szCs w:val="21"/>
          <w:lang w:val="en-US" w:eastAsia="zh-CN"/>
        </w:rPr>
        <w:t>宣讲时间：2026年03月21日 09:30</w:t>
      </w:r>
    </w:p>
    <w:p w14:paraId="1D4E3BC5">
      <w:pPr>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宣讲地点：立功楼B306</w:t>
      </w:r>
    </w:p>
    <w:p w14:paraId="11858BC5">
      <w:pPr>
        <w:jc w:val="both"/>
        <w:rPr>
          <w:rFonts w:hint="eastAsia" w:ascii="宋体" w:hAnsi="宋体" w:cs="宋体"/>
          <w:i w:val="0"/>
          <w:iCs w:val="0"/>
          <w:caps w:val="0"/>
          <w:color w:val="333333"/>
          <w:spacing w:val="0"/>
          <w:sz w:val="21"/>
          <w:szCs w:val="21"/>
          <w:shd w:val="clear" w:fill="FFFFFF"/>
          <w:lang w:eastAsia="zh-CN"/>
        </w:rPr>
      </w:pPr>
      <w:r>
        <w:rPr>
          <w:rFonts w:hint="eastAsia" w:ascii="宋体" w:hAnsi="宋体" w:cs="宋体"/>
          <w:i w:val="0"/>
          <w:iCs w:val="0"/>
          <w:caps w:val="0"/>
          <w:color w:val="333333"/>
          <w:spacing w:val="0"/>
          <w:sz w:val="21"/>
          <w:szCs w:val="21"/>
          <w:shd w:val="clear" w:fill="FFFFFF"/>
          <w:lang w:eastAsia="zh-CN"/>
        </w:rPr>
        <w:t>招聘专业：视觉传达设计</w:t>
      </w:r>
    </w:p>
    <w:p w14:paraId="516CC90C">
      <w:pPr>
        <w:jc w:val="both"/>
        <w:rPr>
          <w:rFonts w:hint="eastAsia" w:ascii="宋体" w:hAnsi="宋体" w:cs="宋体"/>
          <w:i w:val="0"/>
          <w:iCs w:val="0"/>
          <w:caps w:val="0"/>
          <w:color w:val="333333"/>
          <w:spacing w:val="0"/>
          <w:sz w:val="21"/>
          <w:szCs w:val="21"/>
          <w:shd w:val="clear" w:fill="FFFFFF"/>
          <w:lang w:eastAsia="zh-CN"/>
        </w:rPr>
      </w:pPr>
      <w:r>
        <w:rPr>
          <w:rFonts w:hint="eastAsia" w:ascii="宋体" w:hAnsi="宋体" w:cs="宋体"/>
          <w:i w:val="0"/>
          <w:iCs w:val="0"/>
          <w:caps w:val="0"/>
          <w:color w:val="333333"/>
          <w:spacing w:val="0"/>
          <w:sz w:val="21"/>
          <w:szCs w:val="21"/>
          <w:shd w:val="clear" w:fill="FFFFFF"/>
          <w:lang w:eastAsia="zh-CN"/>
        </w:rPr>
        <w:t>链接：</w:t>
      </w:r>
      <w:r>
        <w:rPr>
          <w:rFonts w:hint="eastAsia" w:ascii="宋体" w:hAnsi="宋体" w:cs="宋体"/>
          <w:i w:val="0"/>
          <w:iCs w:val="0"/>
          <w:caps w:val="0"/>
          <w:color w:val="333333"/>
          <w:spacing w:val="0"/>
          <w:sz w:val="21"/>
          <w:szCs w:val="21"/>
          <w:shd w:val="clear" w:fill="FFFFFF"/>
          <w:lang w:eastAsia="zh-CN"/>
        </w:rPr>
        <w:fldChar w:fldCharType="begin"/>
      </w:r>
      <w:r>
        <w:rPr>
          <w:rFonts w:hint="eastAsia" w:ascii="宋体" w:hAnsi="宋体" w:cs="宋体"/>
          <w:i w:val="0"/>
          <w:iCs w:val="0"/>
          <w:caps w:val="0"/>
          <w:color w:val="333333"/>
          <w:spacing w:val="0"/>
          <w:sz w:val="21"/>
          <w:szCs w:val="21"/>
          <w:shd w:val="clear" w:fill="FFFFFF"/>
          <w:lang w:eastAsia="zh-CN"/>
        </w:rPr>
        <w:instrText xml:space="preserve"> HYPERLINK "https://jy.hnust.edu.cn/detail/career?id=682530" </w:instrText>
      </w:r>
      <w:r>
        <w:rPr>
          <w:rFonts w:hint="eastAsia" w:ascii="宋体" w:hAnsi="宋体" w:cs="宋体"/>
          <w:i w:val="0"/>
          <w:iCs w:val="0"/>
          <w:caps w:val="0"/>
          <w:color w:val="333333"/>
          <w:spacing w:val="0"/>
          <w:sz w:val="21"/>
          <w:szCs w:val="21"/>
          <w:shd w:val="clear" w:fill="FFFFFF"/>
          <w:lang w:eastAsia="zh-CN"/>
        </w:rPr>
        <w:fldChar w:fldCharType="separate"/>
      </w:r>
      <w:r>
        <w:rPr>
          <w:rStyle w:val="5"/>
          <w:rFonts w:hint="eastAsia" w:ascii="宋体" w:hAnsi="宋体" w:cs="宋体"/>
          <w:i w:val="0"/>
          <w:iCs w:val="0"/>
          <w:caps w:val="0"/>
          <w:spacing w:val="0"/>
          <w:sz w:val="21"/>
          <w:szCs w:val="21"/>
          <w:shd w:val="clear" w:fill="FFFFFF"/>
          <w:lang w:eastAsia="zh-CN"/>
        </w:rPr>
        <w:t>https://jy.hnust.edu.cn/detail/career?id=682530</w:t>
      </w:r>
      <w:r>
        <w:rPr>
          <w:rFonts w:hint="eastAsia" w:ascii="宋体" w:hAnsi="宋体" w:cs="宋体"/>
          <w:i w:val="0"/>
          <w:iCs w:val="0"/>
          <w:caps w:val="0"/>
          <w:color w:val="333333"/>
          <w:spacing w:val="0"/>
          <w:sz w:val="21"/>
          <w:szCs w:val="21"/>
          <w:shd w:val="clear" w:fill="FFFFFF"/>
          <w:lang w:eastAsia="zh-CN"/>
        </w:rPr>
        <w:fldChar w:fldCharType="end"/>
      </w:r>
    </w:p>
    <w:p w14:paraId="2584C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i w:val="0"/>
          <w:iCs w:val="0"/>
          <w:caps w:val="0"/>
          <w:color w:val="333333"/>
          <w:spacing w:val="0"/>
          <w:sz w:val="21"/>
          <w:szCs w:val="21"/>
        </w:rPr>
      </w:pPr>
      <w:r>
        <w:rPr>
          <w:rFonts w:hint="eastAsia" w:ascii="宋体" w:hAnsi="宋体" w:cs="宋体"/>
          <w:i w:val="0"/>
          <w:iCs w:val="0"/>
          <w:caps w:val="0"/>
          <w:color w:val="333333"/>
          <w:spacing w:val="0"/>
          <w:sz w:val="21"/>
          <w:szCs w:val="21"/>
          <w:bdr w:val="none" w:color="auto" w:sz="0" w:space="0"/>
          <w:shd w:val="clear" w:fill="FFFFFF"/>
          <w:lang w:eastAsia="zh-CN"/>
        </w:rPr>
        <w:t>单位简介：</w:t>
      </w:r>
      <w:r>
        <w:rPr>
          <w:rFonts w:hint="eastAsia" w:ascii="宋体" w:hAnsi="宋体" w:eastAsia="宋体" w:cs="宋体"/>
          <w:i w:val="0"/>
          <w:iCs w:val="0"/>
          <w:caps w:val="0"/>
          <w:color w:val="333333"/>
          <w:spacing w:val="0"/>
          <w:sz w:val="21"/>
          <w:szCs w:val="21"/>
          <w:bdr w:val="none" w:color="auto" w:sz="0" w:space="0"/>
          <w:shd w:val="clear" w:fill="FFFFFF"/>
        </w:rPr>
        <w:t>鎏燊科创（湖南）有限公司（以下简称公司）是由长沙经开区、科研团队和有关企业共同发起组建的混合所有制企业，2025年1月在长沙经济技术开发区注册成立。与此同时，湖南大学与公司共同创建了湖南大学未来产业研究中心（以下简称中心），中心于2025年1月同步落户长沙经开区；公司正在创建鎏燊“人工智能+”创业园（以下简称创业园），创业园是由鎏燊科创（湖南）有限公司投资运营、湖南大学未来产业研究中心与长沙经开区深度融合的大学生创业基地。</w:t>
      </w:r>
    </w:p>
    <w:p w14:paraId="5703F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公司+中心+创业园”实行三位一体（即三个机构一套人员），是“产学研用”协同创新平台。创业园聚焦“人工智能新场景开发与应用，以及人工智能+装备制造、人工智能+文创、人工智能+跨境电商”等新兴领域，系统性推进“百千百三大工程”，具体如下：</w:t>
      </w:r>
    </w:p>
    <w:p w14:paraId="335B7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1.百家“1人+公司”孵化工程：未来2年内，创业园计划孵化超100家大学生创业的“1人+公司”，打造汇聚成百上千创业大学生的智创基地。</w:t>
      </w:r>
    </w:p>
    <w:p w14:paraId="164E8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2.千部AI影视剧文创工程：创业园开展AI影视剧（含仿真人短剧、动漫剧、仿真人电影）创作，每年创作发行超千部，吸纳大学生就业逾千人，致力于打造全国最具影响力的AI影视剧文创基地；</w:t>
      </w:r>
    </w:p>
    <w:p w14:paraId="40A73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百亿新兴产业科创工程：创业园形成了人工智能、元宇宙、机器人、智能重载吊装无人机、智能特种装备、智能氧压风调、智能户外生态设备等新兴产业的规划布局，到“十五五”末期，创业园年度营收规模预计能够达到50亿元；到2033年，创业园年度营收规模预计能够达到100亿元。</w:t>
      </w:r>
    </w:p>
    <w:p w14:paraId="44A3EEB8">
      <w:pPr>
        <w:ind w:firstLine="6930" w:firstLineChars="3300"/>
        <w:jc w:val="both"/>
        <w:rPr>
          <w:rFonts w:hint="eastAsia" w:ascii="宋体" w:hAnsi="宋体" w:cs="宋体"/>
          <w:i w:val="0"/>
          <w:iCs w:val="0"/>
          <w:caps w:val="0"/>
          <w:color w:val="333333"/>
          <w:spacing w:val="0"/>
          <w:sz w:val="21"/>
          <w:szCs w:val="21"/>
          <w:shd w:val="clear" w:fill="FFFFFF"/>
          <w:lang w:val="en-US" w:eastAsia="zh-CN"/>
        </w:rPr>
      </w:pPr>
      <w:bookmarkStart w:id="0" w:name="_GoBack"/>
      <w:bookmarkEnd w:id="0"/>
      <w:r>
        <w:rPr>
          <w:rFonts w:hint="eastAsia" w:ascii="宋体" w:hAnsi="宋体" w:cs="宋体"/>
          <w:i w:val="0"/>
          <w:iCs w:val="0"/>
          <w:caps w:val="0"/>
          <w:color w:val="333333"/>
          <w:spacing w:val="0"/>
          <w:sz w:val="21"/>
          <w:szCs w:val="21"/>
          <w:shd w:val="clear" w:fill="FFFFFF"/>
          <w:lang w:val="en-US" w:eastAsia="zh-CN"/>
        </w:rPr>
        <w:t>制作人：何牧蓁</w:t>
      </w:r>
    </w:p>
    <w:p w14:paraId="54EDD4F7">
      <w:pPr>
        <w:ind w:firstLine="5670" w:firstLineChars="2700"/>
        <w:jc w:val="both"/>
        <w:rPr>
          <w:rFonts w:hint="default" w:ascii="宋体" w:hAnsi="宋体" w:cs="宋体"/>
          <w:i w:val="0"/>
          <w:iCs w:val="0"/>
          <w:caps w:val="0"/>
          <w:color w:val="333333"/>
          <w:spacing w:val="0"/>
          <w:sz w:val="21"/>
          <w:szCs w:val="21"/>
          <w:shd w:val="clear" w:fill="FFFFFF"/>
          <w:lang w:val="en-US" w:eastAsia="zh-CN"/>
        </w:rPr>
      </w:pPr>
      <w:r>
        <w:rPr>
          <w:rFonts w:hint="eastAsia" w:ascii="宋体" w:hAnsi="宋体" w:cs="宋体"/>
          <w:i w:val="0"/>
          <w:iCs w:val="0"/>
          <w:caps w:val="0"/>
          <w:color w:val="333333"/>
          <w:spacing w:val="0"/>
          <w:sz w:val="21"/>
          <w:szCs w:val="21"/>
          <w:shd w:val="clear" w:fill="FFFFFF"/>
          <w:lang w:val="en-US" w:eastAsia="zh-CN"/>
        </w:rPr>
        <w:t>制作时间：2026年3月20日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B28A3"/>
    <w:rsid w:val="286E0463"/>
    <w:rsid w:val="351A665D"/>
    <w:rsid w:val="51120433"/>
    <w:rsid w:val="650B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2026-03-19T16:44:00Z</dcterms:created>
  <dc:creator>微风吹</dc:creator>
  <cp:lastModifiedBy>微风吹</cp:lastModifiedBy>
  <dcterms:modified xsi:type="dcterms:W3CDTF">2026-03-19T17:19:12Z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430418AFB8FF40AD82CF7DE8DBF25DEE_11</vt:lpwstr>
  </property>
  <property fmtid="{D5CDD505-2E9C-101B-9397-08002B2CF9AE}" pid="4" name="KSOTemplateDocerSaveRecord">
    <vt:lpwstr>eyJoZGlkIjoiYmZkNGE5MDU2ZTkwM2ZlYjkxNDI4MDBmNWU3NGZkZDUiLCJ1c2VySWQiOiIxNDk5NzkwNDM1In0=</vt:lpwstr>
  </property>
</Properties>
</file>