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B77B7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广东晟辉科技股份有限公司</w:t>
      </w:r>
    </w:p>
    <w:p w14:paraId="04D24A3B">
      <w:pPr>
        <w:rPr>
          <w:rFonts w:hint="eastAsia"/>
        </w:rPr>
      </w:pPr>
    </w:p>
    <w:p w14:paraId="0F5E897E">
      <w:pPr>
        <w:rPr>
          <w:rFonts w:hint="eastAsia"/>
        </w:rPr>
      </w:pPr>
      <w:r>
        <w:rPr>
          <w:rFonts w:hint="eastAsia"/>
        </w:rPr>
        <w:t>宣讲单位：广东晟辉科技股份有限公司</w:t>
      </w:r>
    </w:p>
    <w:p w14:paraId="3C29607F">
      <w:pPr>
        <w:rPr>
          <w:rFonts w:hint="eastAsia"/>
        </w:rPr>
      </w:pPr>
      <w:r>
        <w:rPr>
          <w:rFonts w:hint="eastAsia"/>
        </w:rPr>
        <w:t>宣讲时间：2025年11月12日 14:30</w:t>
      </w:r>
    </w:p>
    <w:p w14:paraId="609B8D0E">
      <w:pPr>
        <w:rPr>
          <w:rFonts w:hint="eastAsia"/>
        </w:rPr>
      </w:pPr>
      <w:r>
        <w:rPr>
          <w:rFonts w:hint="eastAsia"/>
        </w:rPr>
        <w:t>宣讲地点：敏行楼C409</w:t>
      </w:r>
    </w:p>
    <w:p w14:paraId="6FAD48D9">
      <w:pPr>
        <w:rPr>
          <w:rFonts w:hint="eastAsia"/>
        </w:rPr>
      </w:pPr>
      <w:r>
        <w:rPr>
          <w:rFonts w:hint="eastAsia"/>
        </w:rPr>
        <w:t>招聘专业：工业设计</w:t>
      </w:r>
    </w:p>
    <w:p w14:paraId="258F053F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"https://jy.hnust.edu.cn/detail/career?id=673354"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宣讲会详情</w: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 w14:paraId="5DB2B942">
      <w:r>
        <w:rPr>
          <w:rFonts w:hint="eastAsia"/>
        </w:rPr>
        <w:t>单位简介 广东晟辉科技股份有限公司（简称CCHV），创立于2015年，是一家集研发、制造、销售和服务于一体的国家高新技术企业。公司占地面积40000㎡，现有员工1000余人，年产能1.2亿台；产品主要服务于汽车、工业、消费和医疗等领域；销售网络遍布全球，为国内外知名品牌提供优质的散热解决方案。CCHV致力于将科技创新打造为企业第一核心竞争力，目前拥有一支由博士、硕士为骨干的核心研发团队，获得国家专利授权200余项，拥有3000㎡的研发实验室，背景噪音4db(A)的全消音室、EMC实验室和环保实验室等。产品均通过美国（UL）、德国（VDE、TUV）、欧盟（CE）等国际安规认证。2017年通过“IATF16949”汽车质量管理体系认证，2022年获国家专精特新“小巨人”企业荣誉称号。CCHV始终秉承客户至上、品质优先、以人为本、互利共赢的经营理念，将持续创新、不断进取，为客户提供更高质量的产品，致力于成为“静音风机的领航者，世界的CCHV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23FA8"/>
    <w:rsid w:val="7F4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2025-12-03T14:44:00Z</dcterms:created>
  <dc:creator>刘筱诗</dc:creator>
  <cp:lastModifiedBy>刘筱诗</cp:lastModifiedBy>
  <dcterms:modified xsi:type="dcterms:W3CDTF">2025-12-03T14:46:04Z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6F03576F5F27437A9FEFEC51668A78A9_11</vt:lpwstr>
  </property>
  <property fmtid="{D5CDD505-2E9C-101B-9397-08002B2CF9AE}" pid="4" name="KSOTemplateDocerSaveRecord">
    <vt:lpwstr>eyJoZGlkIjoiZmMxNWQ1MzBlOTRmZDMyNzQxOTA3NzdhMTRjM2NkMWQiLCJ1c2VySWQiOiIxMzkzMDE5ODE3In0=</vt:lpwstr>
  </property>
</Properties>
</file>